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12FE31" w14:textId="4916370D" w:rsidR="00FD12DB" w:rsidRPr="00FD12DB" w:rsidRDefault="00FD12DB" w:rsidP="00FD12DB">
      <w:pPr>
        <w:spacing w:after="0"/>
        <w:ind w:firstLine="709"/>
        <w:jc w:val="center"/>
        <w:rPr>
          <w:b/>
          <w:bCs/>
        </w:rPr>
      </w:pPr>
      <w:r w:rsidRPr="00FD12DB">
        <w:rPr>
          <w:b/>
          <w:bCs/>
        </w:rPr>
        <w:t>О сроках</w:t>
      </w:r>
      <w:r w:rsidRPr="00FD12DB">
        <w:rPr>
          <w:b/>
          <w:bCs/>
        </w:rPr>
        <w:t>,</w:t>
      </w:r>
      <w:r w:rsidRPr="00FD12DB">
        <w:rPr>
          <w:b/>
          <w:bCs/>
        </w:rPr>
        <w:t xml:space="preserve"> местах и порядке информирования о результатах итогового сочинения </w:t>
      </w:r>
      <w:r w:rsidRPr="00FD12DB">
        <w:rPr>
          <w:b/>
          <w:bCs/>
        </w:rPr>
        <w:t>(</w:t>
      </w:r>
      <w:r w:rsidRPr="00FD12DB">
        <w:rPr>
          <w:b/>
          <w:bCs/>
        </w:rPr>
        <w:t>изложения</w:t>
      </w:r>
      <w:r w:rsidRPr="00FD12DB">
        <w:rPr>
          <w:b/>
          <w:bCs/>
        </w:rPr>
        <w:t>)</w:t>
      </w:r>
    </w:p>
    <w:p w14:paraId="474DE532" w14:textId="77777777" w:rsidR="00FD12DB" w:rsidRDefault="00FD12DB" w:rsidP="00FD12DB">
      <w:pPr>
        <w:spacing w:after="0"/>
        <w:ind w:firstLine="709"/>
        <w:jc w:val="both"/>
      </w:pPr>
    </w:p>
    <w:p w14:paraId="125E8EA0" w14:textId="55943CC5" w:rsidR="00FD12DB" w:rsidRDefault="00FD12DB" w:rsidP="00FD12DB">
      <w:pPr>
        <w:spacing w:after="0"/>
        <w:ind w:firstLine="709"/>
        <w:jc w:val="both"/>
      </w:pPr>
      <w:r>
        <w:t xml:space="preserve">- </w:t>
      </w:r>
      <w:r>
        <w:t>Проверка ответов участников итогового сочинения (изложения) завершается не позднее чем через семь календарных дней с даты его проведения.</w:t>
      </w:r>
    </w:p>
    <w:p w14:paraId="50925356" w14:textId="77777777" w:rsidR="00FD12DB" w:rsidRDefault="00FD12DB" w:rsidP="00FD12DB">
      <w:pPr>
        <w:spacing w:after="0"/>
        <w:ind w:firstLine="709"/>
        <w:jc w:val="both"/>
      </w:pPr>
    </w:p>
    <w:p w14:paraId="5260A830" w14:textId="13E14E25" w:rsidR="00FD12DB" w:rsidRDefault="00FD12DB" w:rsidP="00FD12DB">
      <w:pPr>
        <w:spacing w:after="0"/>
        <w:ind w:firstLine="709"/>
        <w:jc w:val="both"/>
      </w:pPr>
      <w:r>
        <w:t xml:space="preserve"> </w:t>
      </w:r>
      <w:r>
        <w:t xml:space="preserve">- </w:t>
      </w:r>
      <w:r>
        <w:t>Результатом итогового сочинения (изложения) является «зачет» или «незачет».</w:t>
      </w:r>
    </w:p>
    <w:p w14:paraId="61212110" w14:textId="77777777" w:rsidR="00FD12DB" w:rsidRDefault="00FD12DB" w:rsidP="00FD12DB">
      <w:pPr>
        <w:spacing w:after="0"/>
        <w:ind w:firstLine="709"/>
        <w:jc w:val="both"/>
      </w:pPr>
    </w:p>
    <w:p w14:paraId="2940B94C" w14:textId="62BF3765" w:rsidR="00FD12DB" w:rsidRDefault="00FD12DB" w:rsidP="00FD12DB">
      <w:pPr>
        <w:spacing w:after="0"/>
        <w:ind w:firstLine="709"/>
        <w:jc w:val="both"/>
      </w:pPr>
      <w:r>
        <w:t xml:space="preserve"> </w:t>
      </w:r>
      <w:r>
        <w:t xml:space="preserve">- </w:t>
      </w:r>
      <w:r>
        <w:t>С результатами итогового сочинения (изложения) участники могут ознакомиться в образовательных организациях или в местах регистрации на участие в итоговом сочинении (изложении).</w:t>
      </w:r>
    </w:p>
    <w:p w14:paraId="5D33B73E" w14:textId="77777777" w:rsidR="00FD12DB" w:rsidRDefault="00FD12DB" w:rsidP="00FD12DB">
      <w:pPr>
        <w:spacing w:after="0"/>
        <w:ind w:firstLine="709"/>
        <w:jc w:val="both"/>
      </w:pPr>
    </w:p>
    <w:p w14:paraId="7C5DF514" w14:textId="22BD273B" w:rsidR="00FD12DB" w:rsidRDefault="00FD12DB" w:rsidP="00FD12DB">
      <w:pPr>
        <w:spacing w:after="0"/>
        <w:ind w:firstLine="709"/>
        <w:jc w:val="both"/>
      </w:pPr>
      <w:r>
        <w:t xml:space="preserve">- </w:t>
      </w:r>
      <w:r>
        <w:t>Итоговое сочинение (изложение) проверяется муниципальной комиссией. Проверка и оценивание итогового сочинения (изложения) комиссией должны завершиться не позднее чем через семь календарных дней с даты проведения итогового сочинения (изложения).</w:t>
      </w:r>
    </w:p>
    <w:p w14:paraId="3B8FF6E1" w14:textId="77777777" w:rsidR="00FD12DB" w:rsidRDefault="00FD12DB" w:rsidP="00FD12DB">
      <w:pPr>
        <w:spacing w:after="0"/>
        <w:ind w:firstLine="709"/>
        <w:jc w:val="both"/>
      </w:pPr>
    </w:p>
    <w:p w14:paraId="1CFEDDE6" w14:textId="2DE3CE3E" w:rsidR="00FD12DB" w:rsidRDefault="00FD12DB" w:rsidP="00FD12DB">
      <w:pPr>
        <w:spacing w:after="0"/>
        <w:ind w:firstLine="709"/>
        <w:jc w:val="both"/>
      </w:pPr>
      <w:r>
        <w:t xml:space="preserve">- </w:t>
      </w:r>
      <w:r>
        <w:t>Информирование о результатах итогового сочинения (изложения) проводится в местах регистрации на итоговое сочинение (изложение).</w:t>
      </w:r>
    </w:p>
    <w:p w14:paraId="789370F5" w14:textId="77777777" w:rsidR="00FD12DB" w:rsidRDefault="00FD12DB" w:rsidP="00FD12DB">
      <w:pPr>
        <w:spacing w:after="0"/>
        <w:ind w:firstLine="709"/>
        <w:jc w:val="both"/>
      </w:pPr>
    </w:p>
    <w:p w14:paraId="4B614DE1" w14:textId="11E1CB3D" w:rsidR="00FD12DB" w:rsidRDefault="00FD12DB" w:rsidP="00FD12DB">
      <w:pPr>
        <w:spacing w:after="0"/>
        <w:ind w:firstLine="709"/>
        <w:jc w:val="both"/>
      </w:pPr>
      <w:r>
        <w:t xml:space="preserve">- </w:t>
      </w:r>
      <w:r>
        <w:t xml:space="preserve">С результатами итогового сочинения (изложения) участники могут ознакомиться по месту регистрации. Итоговые сочинения (изложения) оцениваются по системе «зачет» или «незачет» по критериям оценивания, разработанным Рособрнадзором. </w:t>
      </w:r>
    </w:p>
    <w:p w14:paraId="6EF599B6" w14:textId="77777777" w:rsidR="00FD12DB" w:rsidRDefault="00FD12DB" w:rsidP="00FD12DB">
      <w:pPr>
        <w:spacing w:after="0"/>
        <w:ind w:firstLine="709"/>
        <w:jc w:val="both"/>
      </w:pPr>
    </w:p>
    <w:sectPr w:rsidR="00FD12DB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DD9"/>
    <w:rsid w:val="000B7DD9"/>
    <w:rsid w:val="006C0B77"/>
    <w:rsid w:val="008242FF"/>
    <w:rsid w:val="00870751"/>
    <w:rsid w:val="00922C48"/>
    <w:rsid w:val="00B915B7"/>
    <w:rsid w:val="00EA59DF"/>
    <w:rsid w:val="00EE4070"/>
    <w:rsid w:val="00F12C76"/>
    <w:rsid w:val="00FD1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F5EE10"/>
  <w15:chartTrackingRefBased/>
  <w15:docId w15:val="{AEDB4714-1475-49D8-8FAC-1CB9667EE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659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164</Words>
  <Characters>939</Characters>
  <Application>Microsoft Office Word</Application>
  <DocSecurity>0</DocSecurity>
  <Lines>7</Lines>
  <Paragraphs>2</Paragraphs>
  <ScaleCrop>false</ScaleCrop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2023-09-25T06:35:00Z</dcterms:created>
  <dcterms:modified xsi:type="dcterms:W3CDTF">2023-09-25T06:37:00Z</dcterms:modified>
</cp:coreProperties>
</file>